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83AC1" w:rsidRPr="00F25F90" w:rsidRDefault="00F25F90" w:rsidP="00F25F90">
      <w:pPr>
        <w:jc w:val="center"/>
        <w:rPr>
          <w:sz w:val="144"/>
          <w:szCs w:val="144"/>
        </w:rPr>
      </w:pPr>
      <w:r w:rsidRPr="00F25F90">
        <w:rPr>
          <w:sz w:val="144"/>
          <w:szCs w:val="144"/>
        </w:rPr>
        <w:t>Fontos!</w:t>
      </w:r>
    </w:p>
    <w:p w:rsidR="00F25F90" w:rsidRDefault="00F25F90"/>
    <w:p w:rsidR="00F25F90" w:rsidRDefault="00F25F90">
      <w:pPr>
        <w:rPr>
          <w:sz w:val="72"/>
          <w:szCs w:val="72"/>
        </w:rPr>
      </w:pPr>
      <w:r w:rsidRPr="00F25F90">
        <w:rPr>
          <w:sz w:val="72"/>
          <w:szCs w:val="72"/>
        </w:rPr>
        <w:t>Hivatásos halőrünk, Tóth István ellenőrzései során testkamerát visel, ami kép és hangfelvételt rögzít.</w:t>
      </w:r>
    </w:p>
    <w:p w:rsidR="00F25F90" w:rsidRPr="00F25F90" w:rsidRDefault="00F25F90" w:rsidP="00F25F90">
      <w:pPr>
        <w:rPr>
          <w:sz w:val="28"/>
          <w:szCs w:val="28"/>
        </w:rPr>
      </w:pPr>
    </w:p>
    <w:p w:rsidR="00F25F90" w:rsidRPr="00F25F90" w:rsidRDefault="00F25F90" w:rsidP="00F25F90">
      <w:pPr>
        <w:rPr>
          <w:sz w:val="28"/>
          <w:szCs w:val="28"/>
        </w:rPr>
      </w:pPr>
    </w:p>
    <w:p w:rsidR="00F25F90" w:rsidRPr="00F25F90" w:rsidRDefault="00F25F90" w:rsidP="00F25F90">
      <w:pPr>
        <w:rPr>
          <w:sz w:val="28"/>
          <w:szCs w:val="28"/>
        </w:rPr>
      </w:pPr>
    </w:p>
    <w:p w:rsidR="00F25F90" w:rsidRPr="00F25F90" w:rsidRDefault="00F25F90" w:rsidP="00F25F90">
      <w:pPr>
        <w:rPr>
          <w:sz w:val="28"/>
          <w:szCs w:val="28"/>
        </w:rPr>
      </w:pPr>
    </w:p>
    <w:p w:rsidR="00F25F90" w:rsidRDefault="00F25F90" w:rsidP="00F25F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25F90" w:rsidRDefault="00F25F90" w:rsidP="00F25F90">
      <w:pPr>
        <w:jc w:val="center"/>
        <w:rPr>
          <w:sz w:val="24"/>
          <w:szCs w:val="24"/>
        </w:rPr>
      </w:pPr>
    </w:p>
    <w:p w:rsidR="00F25F90" w:rsidRPr="00EC2C30" w:rsidRDefault="00F25F90" w:rsidP="00F25F90">
      <w:pPr>
        <w:jc w:val="center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EC2C30">
        <w:rPr>
          <w:sz w:val="40"/>
          <w:szCs w:val="40"/>
        </w:rPr>
        <w:t xml:space="preserve">Tisztelettel: Petőfi HE </w:t>
      </w:r>
      <w:r w:rsidR="00EC2C30">
        <w:rPr>
          <w:sz w:val="40"/>
          <w:szCs w:val="40"/>
        </w:rPr>
        <w:t>E</w:t>
      </w:r>
      <w:r w:rsidRPr="00EC2C30">
        <w:rPr>
          <w:sz w:val="40"/>
          <w:szCs w:val="40"/>
        </w:rPr>
        <w:t>lnöksége</w:t>
      </w:r>
    </w:p>
    <w:p w:rsidR="00F25F90" w:rsidRPr="00F25F90" w:rsidRDefault="00F25F90" w:rsidP="00F25F90">
      <w:pPr>
        <w:rPr>
          <w:sz w:val="28"/>
          <w:szCs w:val="28"/>
        </w:rPr>
      </w:pPr>
    </w:p>
    <w:sectPr w:rsidR="00F25F90" w:rsidRPr="00F25F90" w:rsidSect="009A23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90"/>
    <w:rsid w:val="009A2323"/>
    <w:rsid w:val="00C83AC1"/>
    <w:rsid w:val="00EC2C30"/>
    <w:rsid w:val="00F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55AC"/>
  <w15:chartTrackingRefBased/>
  <w15:docId w15:val="{8B4F40FE-A01C-4250-8E88-C6B694F1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342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Szajkó</dc:creator>
  <cp:keywords/>
  <dc:description/>
  <cp:lastModifiedBy>Viktor Szajkó</cp:lastModifiedBy>
  <cp:revision>3</cp:revision>
  <cp:lastPrinted>2024-02-17T12:16:00Z</cp:lastPrinted>
  <dcterms:created xsi:type="dcterms:W3CDTF">2023-02-18T13:51:00Z</dcterms:created>
  <dcterms:modified xsi:type="dcterms:W3CDTF">2024-02-17T12:16:00Z</dcterms:modified>
</cp:coreProperties>
</file>